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衡阳幼儿师范高等专科学校</w:t>
      </w:r>
      <w:r>
        <w:rPr>
          <w:rFonts w:hint="eastAsia" w:ascii="黑体" w:hAnsi="黑体" w:eastAsia="黑体" w:cs="黑体"/>
          <w:sz w:val="36"/>
          <w:szCs w:val="36"/>
        </w:rPr>
        <w:t>重大事项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监督</w:t>
      </w:r>
      <w:r>
        <w:rPr>
          <w:rFonts w:hint="eastAsia" w:ascii="黑体" w:hAnsi="黑体" w:eastAsia="黑体" w:cs="黑体"/>
          <w:sz w:val="36"/>
          <w:szCs w:val="36"/>
        </w:rPr>
        <w:t>报备表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监督事项名称</w:t>
            </w:r>
          </w:p>
        </w:tc>
        <w:tc>
          <w:tcPr>
            <w:tcW w:w="65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65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监督事项基本情况</w:t>
            </w:r>
          </w:p>
        </w:tc>
        <w:tc>
          <w:tcPr>
            <w:tcW w:w="65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党委会研究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2.项目基本情况。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填表人：           联系方式：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6558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签字: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项目部门负责人意见</w:t>
            </w:r>
          </w:p>
        </w:tc>
        <w:tc>
          <w:tcPr>
            <w:tcW w:w="65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签字: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主管校领导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6558" w:type="dxa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纪检监察室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655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</w:rPr>
              <w:t>日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备注:</w:t>
      </w:r>
    </w:p>
    <w:p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此表由报备部门填写，各部门须提前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个工作日将此表及相关材料报送校纪委，一式两份，纪检监察部门与报备部门各留存一份归档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15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zFiODU2ZTJlZTRiMjI2MDA4NWIwZDczYTcwN2IifQ=="/>
  </w:docVars>
  <w:rsids>
    <w:rsidRoot w:val="1EEA2954"/>
    <w:rsid w:val="0ACA0AE6"/>
    <w:rsid w:val="0C435723"/>
    <w:rsid w:val="13D25CE5"/>
    <w:rsid w:val="1EEA2954"/>
    <w:rsid w:val="3660752C"/>
    <w:rsid w:val="427434C5"/>
    <w:rsid w:val="4B0D086F"/>
    <w:rsid w:val="4FAB63E7"/>
    <w:rsid w:val="578D7CA8"/>
    <w:rsid w:val="5D6E1430"/>
    <w:rsid w:val="6A3756D2"/>
    <w:rsid w:val="6B5C1C38"/>
    <w:rsid w:val="6E517213"/>
    <w:rsid w:val="7FE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195</Characters>
  <Lines>0</Lines>
  <Paragraphs>0</Paragraphs>
  <TotalTime>35</TotalTime>
  <ScaleCrop>false</ScaleCrop>
  <LinksUpToDate>false</LinksUpToDate>
  <CharactersWithSpaces>365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2022-10-17T08:24:00Z</dcterms:created>
  <dc:creator>巧巧</dc:creator>
  <cp:lastModifiedBy>巧巧</cp:lastModifiedBy>
  <cp:lastPrinted>2022-11-24T00:49:07Z</cp:lastPrinted>
  <dcterms:modified xsi:type="dcterms:W3CDTF">2022-11-24T09:50:32Z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75880A94932D4309AE6763AF224AC896</vt:lpwstr>
  </property>
</Properties>
</file>