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firstLine="723" w:firstLineChars="200"/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陈金平：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实施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“六个强化”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谱写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发展新篇</w:t>
      </w:r>
      <w:bookmarkEnd w:id="0"/>
    </w:p>
    <w:p>
      <w:pPr>
        <w:spacing w:line="660" w:lineRule="exact"/>
        <w:ind w:firstLine="600" w:firstLineChars="200"/>
        <w:rPr>
          <w:rFonts w:hint="eastAsia" w:ascii="宋体" w:hAnsi="宋体" w:eastAsia="宋体"/>
          <w:sz w:val="30"/>
          <w:szCs w:val="30"/>
        </w:rPr>
      </w:pPr>
    </w:p>
    <w:p>
      <w:pPr>
        <w:spacing w:line="66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2023年，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现代服务与管理系</w:t>
      </w:r>
      <w:r>
        <w:rPr>
          <w:rFonts w:hint="eastAsia" w:ascii="宋体" w:hAnsi="宋体" w:eastAsia="宋体"/>
          <w:sz w:val="30"/>
          <w:szCs w:val="30"/>
        </w:rPr>
        <w:t>将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遵循</w:t>
      </w:r>
      <w:r>
        <w:rPr>
          <w:rFonts w:hint="eastAsia" w:ascii="宋体" w:hAnsi="宋体" w:eastAsia="宋体"/>
          <w:sz w:val="30"/>
          <w:szCs w:val="30"/>
        </w:rPr>
        <w:t>第一次党代会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部署</w:t>
      </w:r>
      <w:r>
        <w:rPr>
          <w:rFonts w:hint="eastAsia" w:ascii="宋体" w:hAnsi="宋体" w:eastAsia="宋体"/>
          <w:sz w:val="30"/>
          <w:szCs w:val="30"/>
        </w:rPr>
        <w:t>，结合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系部</w:t>
      </w:r>
      <w:r>
        <w:rPr>
          <w:rFonts w:hint="eastAsia" w:ascii="宋体" w:hAnsi="宋体" w:eastAsia="宋体"/>
          <w:sz w:val="30"/>
          <w:szCs w:val="30"/>
        </w:rPr>
        <w:t>实际，以“六个强化”为工作思路，狠抓落实，力求实效，为建设特色鲜明、全省一流、全国知名的幼儿师范高等院校展现新作为、彰显新担当、谱写新篇章。</w:t>
      </w:r>
    </w:p>
    <w:p>
      <w:pPr>
        <w:spacing w:line="660" w:lineRule="exact"/>
        <w:ind w:firstLine="602" w:firstLineChars="200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一、强化党建</w:t>
      </w:r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>引领</w:t>
      </w:r>
      <w:r>
        <w:rPr>
          <w:rFonts w:hint="eastAsia" w:ascii="宋体" w:hAnsi="宋体" w:eastAsia="宋体" w:cs="Times New Roman"/>
          <w:b/>
          <w:bCs/>
          <w:sz w:val="30"/>
          <w:szCs w:val="30"/>
        </w:rPr>
        <w:t>，夯实</w:t>
      </w:r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>发展</w:t>
      </w:r>
      <w:r>
        <w:rPr>
          <w:rFonts w:hint="eastAsia" w:ascii="宋体" w:hAnsi="宋体" w:eastAsia="宋体" w:cs="Times New Roman"/>
          <w:b/>
          <w:bCs/>
          <w:sz w:val="30"/>
          <w:szCs w:val="30"/>
        </w:rPr>
        <w:t>基础</w:t>
      </w:r>
    </w:p>
    <w:p>
      <w:pPr>
        <w:spacing w:line="660" w:lineRule="exact"/>
        <w:ind w:firstLine="600" w:firstLineChars="200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一是在学校组织人事处的指导下，成立现代服务与管理系党总支，选举产生支委，明确支委职责分工。二是认真开展组织生活，深入学习贯彻党的二十大精神。三是增强师生员工对系部的凝聚力、向心力，树立“系兴我荣、系衰我耻”的主人翁精神。</w:t>
      </w:r>
    </w:p>
    <w:p>
      <w:pPr>
        <w:spacing w:line="660" w:lineRule="exact"/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二、强化</w:t>
      </w:r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>建章立制</w:t>
      </w:r>
      <w:r>
        <w:rPr>
          <w:rFonts w:hint="eastAsia" w:ascii="宋体" w:hAnsi="宋体" w:eastAsia="宋体" w:cs="Times New Roman"/>
          <w:b/>
          <w:bCs/>
          <w:sz w:val="30"/>
          <w:szCs w:val="30"/>
        </w:rPr>
        <w:t>，提升管理效能</w:t>
      </w:r>
    </w:p>
    <w:p>
      <w:pPr>
        <w:spacing w:line="66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一是定期组织全系教师学习各项规章制度，严格按规章制度办事。二是结合系部实际修订完善《教研活动开展制度》《学生管理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办法</w:t>
      </w:r>
      <w:r>
        <w:rPr>
          <w:rFonts w:hint="eastAsia" w:ascii="宋体" w:hAnsi="宋体" w:eastAsia="宋体"/>
          <w:sz w:val="30"/>
          <w:szCs w:val="30"/>
        </w:rPr>
        <w:t>》等规章。三是抓好规章制度的落实，既坚持原则，又发扬民主，营造和谐、健康的工作学习氛围。</w:t>
      </w:r>
    </w:p>
    <w:p>
      <w:pPr>
        <w:spacing w:line="660" w:lineRule="exact"/>
        <w:ind w:firstLine="602" w:firstLineChars="200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三、强化学生管理，促进全面发展</w:t>
      </w:r>
    </w:p>
    <w:p>
      <w:pPr>
        <w:spacing w:line="66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一是坚持宽严相济，本着“严而不缚，爱而不纵”的原则，树立良好班风、学风</w:t>
      </w:r>
      <w:r>
        <w:rPr>
          <w:rFonts w:hint="eastAsia" w:ascii="宋体" w:hAnsi="宋体" w:eastAsia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使</w:t>
      </w:r>
      <w:r>
        <w:rPr>
          <w:rFonts w:hint="eastAsia" w:ascii="宋体" w:hAnsi="宋体" w:eastAsia="宋体"/>
          <w:sz w:val="30"/>
          <w:szCs w:val="30"/>
        </w:rPr>
        <w:t>学生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在</w:t>
      </w:r>
      <w:r>
        <w:rPr>
          <w:rFonts w:hint="eastAsia" w:ascii="宋体" w:hAnsi="宋体" w:eastAsia="宋体"/>
          <w:sz w:val="30"/>
          <w:szCs w:val="30"/>
        </w:rPr>
        <w:t>较为宽松的环境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中</w:t>
      </w:r>
      <w:r>
        <w:rPr>
          <w:rFonts w:hint="eastAsia" w:ascii="宋体" w:hAnsi="宋体" w:eastAsia="宋体"/>
          <w:sz w:val="30"/>
          <w:szCs w:val="30"/>
        </w:rPr>
        <w:t>学习生活</w:t>
      </w:r>
      <w:r>
        <w:rPr>
          <w:rFonts w:hint="eastAsia" w:ascii="宋体" w:hAnsi="宋体" w:eastAsia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/>
          <w:sz w:val="30"/>
          <w:szCs w:val="30"/>
        </w:rPr>
        <w:t>能自觉遵守学校各项管理制度</w:t>
      </w:r>
      <w:r>
        <w:rPr>
          <w:rFonts w:hint="eastAsia" w:ascii="宋体" w:hAnsi="宋体" w:eastAsia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/>
          <w:sz w:val="30"/>
          <w:szCs w:val="30"/>
        </w:rPr>
        <w:t>逐步引导学生确立清晰的专业认知。二是坚持三育并举，充分发挥团委、学生会和辅导员的作用，以经常性教育和专项教育相结合</w:t>
      </w:r>
      <w:r>
        <w:rPr>
          <w:rFonts w:hint="eastAsia" w:ascii="宋体" w:hAnsi="宋体" w:eastAsia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/>
          <w:sz w:val="30"/>
          <w:szCs w:val="30"/>
        </w:rPr>
        <w:t>课内教育和主题班会相结合</w:t>
      </w:r>
      <w:r>
        <w:rPr>
          <w:rFonts w:hint="eastAsia" w:ascii="宋体" w:hAnsi="宋体" w:eastAsia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/>
          <w:sz w:val="30"/>
          <w:szCs w:val="30"/>
        </w:rPr>
        <w:t>面向全体学生和重点对象相结合的原则，加强思想政治教育、安全法制教育和心理健康教育。三是加强团学、青年志愿者团队建设，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充分发挥团学干部的</w:t>
      </w:r>
      <w:r>
        <w:rPr>
          <w:rFonts w:hint="eastAsia" w:ascii="宋体" w:hAnsi="宋体" w:eastAsia="宋体"/>
          <w:sz w:val="30"/>
          <w:szCs w:val="30"/>
        </w:rPr>
        <w:t>积极性、主动性</w:t>
      </w:r>
      <w:r>
        <w:rPr>
          <w:rFonts w:hint="eastAsia" w:ascii="宋体" w:hAnsi="宋体" w:eastAsia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创造性</w:t>
      </w:r>
      <w:r>
        <w:rPr>
          <w:rFonts w:hint="eastAsia" w:ascii="宋体" w:hAnsi="宋体" w:eastAsia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/>
          <w:sz w:val="30"/>
          <w:szCs w:val="30"/>
        </w:rPr>
        <w:t>提高团学干部管理能力，鼓励学生积极参加青年志愿者等社会实践。四是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开展</w:t>
      </w:r>
      <w:r>
        <w:rPr>
          <w:rFonts w:hint="eastAsia" w:ascii="宋体" w:hAnsi="宋体" w:eastAsia="宋体"/>
          <w:sz w:val="30"/>
          <w:szCs w:val="30"/>
        </w:rPr>
        <w:t>文明创建活动，提高学生素质。五是鼓励优秀学生追求进步</w:t>
      </w:r>
      <w:r>
        <w:rPr>
          <w:rFonts w:hint="eastAsia" w:ascii="宋体" w:hAnsi="宋体" w:eastAsia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/>
          <w:sz w:val="30"/>
          <w:szCs w:val="30"/>
        </w:rPr>
        <w:t>向党组织靠拢。</w:t>
      </w:r>
    </w:p>
    <w:p>
      <w:pPr>
        <w:spacing w:line="660" w:lineRule="exact"/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四、强化教学教研，提高</w:t>
      </w:r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>教育</w:t>
      </w:r>
      <w:r>
        <w:rPr>
          <w:rFonts w:hint="eastAsia" w:ascii="宋体" w:hAnsi="宋体" w:eastAsia="宋体" w:cs="Times New Roman"/>
          <w:b/>
          <w:bCs/>
          <w:sz w:val="30"/>
          <w:szCs w:val="30"/>
        </w:rPr>
        <w:t>质量</w:t>
      </w:r>
    </w:p>
    <w:p>
      <w:pPr>
        <w:spacing w:line="66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一是</w:t>
      </w:r>
      <w:r>
        <w:rPr>
          <w:rFonts w:hint="eastAsia" w:ascii="宋体" w:hAnsi="宋体" w:eastAsia="宋体" w:cs="Times New Roman"/>
          <w:sz w:val="30"/>
          <w:szCs w:val="30"/>
        </w:rPr>
        <w:t>结合教师岗位考核细则，狠抓教学常规。从备课、上课、作业、评价等环节入手，确保教学工作高效、有序运行。二是加强教研教改工作，为提高课堂教学效果服务。围绕“岗课证赛”，深化课堂教学改革，并为教学能力比赛、专业建设、精品课程申报奠基；围绕“托幼一体化”等主题，年内申报1</w:t>
      </w:r>
      <w:r>
        <w:rPr>
          <w:rFonts w:ascii="宋体" w:hAnsi="宋体" w:eastAsia="宋体" w:cs="Times New Roman"/>
          <w:sz w:val="30"/>
          <w:szCs w:val="30"/>
        </w:rPr>
        <w:t>-2</w:t>
      </w:r>
      <w:r>
        <w:rPr>
          <w:rFonts w:hint="eastAsia" w:ascii="宋体" w:hAnsi="宋体" w:eastAsia="宋体" w:cs="Times New Roman"/>
          <w:sz w:val="30"/>
          <w:szCs w:val="30"/>
        </w:rPr>
        <w:t>项省级课题；结合学校实际，开发、编写适合托育专业的校本教材1-</w:t>
      </w:r>
      <w:r>
        <w:rPr>
          <w:rFonts w:ascii="宋体" w:hAnsi="宋体" w:eastAsia="宋体" w:cs="Times New Roman"/>
          <w:sz w:val="30"/>
          <w:szCs w:val="30"/>
        </w:rPr>
        <w:t>2</w:t>
      </w:r>
      <w:r>
        <w:rPr>
          <w:rFonts w:hint="eastAsia" w:ascii="宋体" w:hAnsi="宋体" w:eastAsia="宋体" w:cs="Times New Roman"/>
          <w:sz w:val="30"/>
          <w:szCs w:val="30"/>
        </w:rPr>
        <w:t>本；鼓励教师参加各种教学比赛活动</w:t>
      </w:r>
      <w:r>
        <w:rPr>
          <w:rFonts w:hint="eastAsia" w:ascii="宋体" w:hAnsi="宋体" w:eastAsia="宋体" w:cs="Times New Roman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Times New Roman"/>
          <w:sz w:val="30"/>
          <w:szCs w:val="30"/>
        </w:rPr>
        <w:t>指导学生参加婴幼儿照护比赛并取得省级名次。三是</w:t>
      </w:r>
      <w:r>
        <w:rPr>
          <w:rFonts w:hint="eastAsia" w:ascii="宋体" w:hAnsi="宋体" w:eastAsia="宋体"/>
          <w:sz w:val="30"/>
          <w:szCs w:val="30"/>
        </w:rPr>
        <w:t>加强教研室建设，力求教研活动体常态化、专题化、序列化。四是做好学生档案、教务档案的收集、整理、归类、装订和保存。</w:t>
      </w:r>
    </w:p>
    <w:p>
      <w:pPr>
        <w:spacing w:line="660" w:lineRule="exact"/>
        <w:ind w:firstLine="602" w:firstLineChars="200"/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五、强化专业建设，构筑发展新</w:t>
      </w:r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>途</w:t>
      </w:r>
    </w:p>
    <w:p>
      <w:pPr>
        <w:spacing w:line="66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一是协助做好学前教育专业群建设，实现专业核心课程共建共享，畅通专业群内人才互通渠道，争取建成湖南省高水平专业群。二是启动现代家政服务与管理专业、智慧养老专业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的</w:t>
      </w:r>
      <w:r>
        <w:rPr>
          <w:rFonts w:hint="eastAsia" w:ascii="宋体" w:hAnsi="宋体" w:eastAsia="宋体"/>
          <w:sz w:val="30"/>
          <w:szCs w:val="30"/>
        </w:rPr>
        <w:t>市场调研</w:t>
      </w:r>
      <w:r>
        <w:rPr>
          <w:rFonts w:hint="eastAsia" w:ascii="宋体" w:hAnsi="宋体" w:eastAsia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/>
          <w:sz w:val="30"/>
          <w:szCs w:val="30"/>
        </w:rPr>
        <w:t>专业申报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等</w:t>
      </w:r>
      <w:r>
        <w:rPr>
          <w:rFonts w:hint="eastAsia" w:ascii="宋体" w:hAnsi="宋体" w:eastAsia="宋体"/>
          <w:sz w:val="30"/>
          <w:szCs w:val="30"/>
        </w:rPr>
        <w:t>相关工作。三是建成婴幼儿托育服务与管理专业技能题库，并在实践中修改和完善。四是进一步修订完善婴幼儿托育服务与管理专业“岗课证赛”人才培养方案。五是加强产教融合，拓展产教融合新途径，</w:t>
      </w:r>
      <w:r>
        <w:rPr>
          <w:rFonts w:hint="eastAsia" w:ascii="宋体" w:hAnsi="宋体" w:eastAsia="宋体" w:cs="宋体"/>
          <w:sz w:val="30"/>
          <w:szCs w:val="30"/>
        </w:rPr>
        <w:t>建设“婴幼儿托育服务与管理”实训基地</w:t>
      </w:r>
      <w:r>
        <w:rPr>
          <w:rFonts w:ascii="宋体" w:hAnsi="宋体" w:eastAsia="宋体" w:cs="宋体"/>
          <w:sz w:val="30"/>
          <w:szCs w:val="30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-</w:t>
      </w:r>
      <w:r>
        <w:rPr>
          <w:rFonts w:ascii="宋体" w:hAnsi="宋体" w:eastAsia="宋体" w:cs="宋体"/>
          <w:sz w:val="30"/>
          <w:szCs w:val="30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个。</w:t>
      </w:r>
    </w:p>
    <w:p>
      <w:pPr>
        <w:spacing w:line="660" w:lineRule="exact"/>
        <w:ind w:firstLine="602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六、强化宣传推介，扩大系部影响</w:t>
      </w:r>
    </w:p>
    <w:p>
      <w:pPr>
        <w:spacing w:line="660" w:lineRule="exact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一是设立宣传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专</w:t>
      </w:r>
      <w:r>
        <w:rPr>
          <w:rFonts w:hint="eastAsia" w:ascii="宋体" w:hAnsi="宋体" w:eastAsia="宋体"/>
          <w:sz w:val="30"/>
          <w:szCs w:val="30"/>
        </w:rPr>
        <w:t>栏，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重点宣传系部先进典型、发布重大事项</w:t>
      </w:r>
      <w:r>
        <w:rPr>
          <w:rFonts w:hint="eastAsia" w:ascii="宋体" w:hAnsi="宋体" w:eastAsia="宋体"/>
          <w:sz w:val="30"/>
          <w:szCs w:val="30"/>
        </w:rPr>
        <w:t>；二是申请微信公众号、完善系部网络建设</w:t>
      </w:r>
      <w:r>
        <w:rPr>
          <w:rFonts w:hint="eastAsia" w:ascii="宋体" w:hAnsi="宋体" w:eastAsia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及时更新、发布系部新闻动态</w:t>
      </w:r>
      <w:r>
        <w:rPr>
          <w:rFonts w:hint="eastAsia" w:ascii="宋体" w:hAnsi="宋体" w:eastAsia="宋体"/>
          <w:sz w:val="30"/>
          <w:szCs w:val="30"/>
        </w:rPr>
        <w:t>，扩大系部影响。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3Mjk3YzRiMzdkZDNmYTAyYzUwNTNlYzgyYWU5N2UifQ=="/>
  </w:docVars>
  <w:rsids>
    <w:rsidRoot w:val="006141FC"/>
    <w:rsid w:val="00044E9D"/>
    <w:rsid w:val="00050760"/>
    <w:rsid w:val="000862D0"/>
    <w:rsid w:val="000871DE"/>
    <w:rsid w:val="00093268"/>
    <w:rsid w:val="000D22DD"/>
    <w:rsid w:val="000D4281"/>
    <w:rsid w:val="000E7568"/>
    <w:rsid w:val="00106F3F"/>
    <w:rsid w:val="00136419"/>
    <w:rsid w:val="00145C73"/>
    <w:rsid w:val="00165E4B"/>
    <w:rsid w:val="00176729"/>
    <w:rsid w:val="001D7441"/>
    <w:rsid w:val="001F34B5"/>
    <w:rsid w:val="00207F3D"/>
    <w:rsid w:val="002315DB"/>
    <w:rsid w:val="00277B8C"/>
    <w:rsid w:val="002926F7"/>
    <w:rsid w:val="002E4596"/>
    <w:rsid w:val="0033578C"/>
    <w:rsid w:val="00355378"/>
    <w:rsid w:val="00397FE7"/>
    <w:rsid w:val="003B3722"/>
    <w:rsid w:val="003B47EE"/>
    <w:rsid w:val="003C792F"/>
    <w:rsid w:val="00425B75"/>
    <w:rsid w:val="004374BA"/>
    <w:rsid w:val="00452245"/>
    <w:rsid w:val="00467C6F"/>
    <w:rsid w:val="004A1B1C"/>
    <w:rsid w:val="004A6419"/>
    <w:rsid w:val="00522F54"/>
    <w:rsid w:val="00542246"/>
    <w:rsid w:val="00594ED1"/>
    <w:rsid w:val="005D1DEE"/>
    <w:rsid w:val="00604C6A"/>
    <w:rsid w:val="006141FC"/>
    <w:rsid w:val="0066368A"/>
    <w:rsid w:val="0067360A"/>
    <w:rsid w:val="00683B52"/>
    <w:rsid w:val="00690DD2"/>
    <w:rsid w:val="006A1DC6"/>
    <w:rsid w:val="006A5DCA"/>
    <w:rsid w:val="006E0E90"/>
    <w:rsid w:val="006F21A1"/>
    <w:rsid w:val="007053F7"/>
    <w:rsid w:val="00710C15"/>
    <w:rsid w:val="00713B7A"/>
    <w:rsid w:val="0073348E"/>
    <w:rsid w:val="00751909"/>
    <w:rsid w:val="007930E4"/>
    <w:rsid w:val="00796DA2"/>
    <w:rsid w:val="007D77B3"/>
    <w:rsid w:val="007D77EE"/>
    <w:rsid w:val="00837A88"/>
    <w:rsid w:val="00874BAF"/>
    <w:rsid w:val="008A2CF6"/>
    <w:rsid w:val="008A4E4C"/>
    <w:rsid w:val="008F0D62"/>
    <w:rsid w:val="008F57A6"/>
    <w:rsid w:val="00904615"/>
    <w:rsid w:val="00907DEF"/>
    <w:rsid w:val="00943AB2"/>
    <w:rsid w:val="0098458B"/>
    <w:rsid w:val="009A793A"/>
    <w:rsid w:val="009E18CA"/>
    <w:rsid w:val="009E3D63"/>
    <w:rsid w:val="00A16AC8"/>
    <w:rsid w:val="00A83A2B"/>
    <w:rsid w:val="00A935C0"/>
    <w:rsid w:val="00A948B2"/>
    <w:rsid w:val="00AE633B"/>
    <w:rsid w:val="00AF581B"/>
    <w:rsid w:val="00B01ED4"/>
    <w:rsid w:val="00B27517"/>
    <w:rsid w:val="00B63A09"/>
    <w:rsid w:val="00B87243"/>
    <w:rsid w:val="00B87564"/>
    <w:rsid w:val="00BA4AF3"/>
    <w:rsid w:val="00BA533D"/>
    <w:rsid w:val="00BD77F5"/>
    <w:rsid w:val="00BE3470"/>
    <w:rsid w:val="00BF54C0"/>
    <w:rsid w:val="00C05CF3"/>
    <w:rsid w:val="00C503F1"/>
    <w:rsid w:val="00C55077"/>
    <w:rsid w:val="00C75A1E"/>
    <w:rsid w:val="00C9344F"/>
    <w:rsid w:val="00CA5369"/>
    <w:rsid w:val="00CC17DA"/>
    <w:rsid w:val="00CC4AA8"/>
    <w:rsid w:val="00D10014"/>
    <w:rsid w:val="00D133DA"/>
    <w:rsid w:val="00D27C67"/>
    <w:rsid w:val="00D645FC"/>
    <w:rsid w:val="00D77F41"/>
    <w:rsid w:val="00D81FED"/>
    <w:rsid w:val="00D8528B"/>
    <w:rsid w:val="00DE2BA3"/>
    <w:rsid w:val="00E45988"/>
    <w:rsid w:val="00E47A1D"/>
    <w:rsid w:val="00E878AE"/>
    <w:rsid w:val="00EA5EAB"/>
    <w:rsid w:val="00EB7864"/>
    <w:rsid w:val="00EE4AB5"/>
    <w:rsid w:val="00EF5B07"/>
    <w:rsid w:val="00F60FD9"/>
    <w:rsid w:val="00F63B32"/>
    <w:rsid w:val="00F67706"/>
    <w:rsid w:val="00F918C8"/>
    <w:rsid w:val="00FA741A"/>
    <w:rsid w:val="00FA755F"/>
    <w:rsid w:val="00FC33D0"/>
    <w:rsid w:val="00FC3877"/>
    <w:rsid w:val="00FD3CEF"/>
    <w:rsid w:val="00FE40FA"/>
    <w:rsid w:val="00FF4C82"/>
    <w:rsid w:val="060077E8"/>
    <w:rsid w:val="06107694"/>
    <w:rsid w:val="07027CB2"/>
    <w:rsid w:val="0BA17A99"/>
    <w:rsid w:val="0BBB57ED"/>
    <w:rsid w:val="0E1F1149"/>
    <w:rsid w:val="0E547045"/>
    <w:rsid w:val="0EA004DC"/>
    <w:rsid w:val="11AB1672"/>
    <w:rsid w:val="16CB4564"/>
    <w:rsid w:val="18A64832"/>
    <w:rsid w:val="19CA2A26"/>
    <w:rsid w:val="1A6920CA"/>
    <w:rsid w:val="1B5543FC"/>
    <w:rsid w:val="1EE95587"/>
    <w:rsid w:val="20481215"/>
    <w:rsid w:val="23130E25"/>
    <w:rsid w:val="23D06D16"/>
    <w:rsid w:val="2A510485"/>
    <w:rsid w:val="2A8127C1"/>
    <w:rsid w:val="2AF75765"/>
    <w:rsid w:val="2C646B95"/>
    <w:rsid w:val="2D1C4D7A"/>
    <w:rsid w:val="2DC45B3D"/>
    <w:rsid w:val="2FB45C25"/>
    <w:rsid w:val="31271F3F"/>
    <w:rsid w:val="37B24C58"/>
    <w:rsid w:val="3BC1546A"/>
    <w:rsid w:val="405F6F4D"/>
    <w:rsid w:val="41523008"/>
    <w:rsid w:val="41EE4ADF"/>
    <w:rsid w:val="43F9776B"/>
    <w:rsid w:val="45AA4DB6"/>
    <w:rsid w:val="4A6022F2"/>
    <w:rsid w:val="4AC62A9D"/>
    <w:rsid w:val="4BCF3BD3"/>
    <w:rsid w:val="4C800A2A"/>
    <w:rsid w:val="50245B70"/>
    <w:rsid w:val="50B05655"/>
    <w:rsid w:val="51850890"/>
    <w:rsid w:val="52880638"/>
    <w:rsid w:val="528F7C18"/>
    <w:rsid w:val="5838665C"/>
    <w:rsid w:val="58B72603"/>
    <w:rsid w:val="5B5F5DAA"/>
    <w:rsid w:val="6263077A"/>
    <w:rsid w:val="649B41FB"/>
    <w:rsid w:val="67423054"/>
    <w:rsid w:val="68633281"/>
    <w:rsid w:val="68A57FC6"/>
    <w:rsid w:val="68B03FED"/>
    <w:rsid w:val="68EE29C5"/>
    <w:rsid w:val="6B405108"/>
    <w:rsid w:val="6EE81D29"/>
    <w:rsid w:val="72E66F89"/>
    <w:rsid w:val="750E27C7"/>
    <w:rsid w:val="79393B8B"/>
    <w:rsid w:val="7A29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1229</Words>
  <Characters>1238</Characters>
  <Lines>9</Lines>
  <Paragraphs>2</Paragraphs>
  <TotalTime>3</TotalTime>
  <ScaleCrop>false</ScaleCrop>
  <LinksUpToDate>false</LinksUpToDate>
  <CharactersWithSpaces>1239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2023-01-17T02:09:00Z</dcterms:created>
  <dc:creator>86649</dc:creator>
  <cp:lastModifiedBy>欧阳</cp:lastModifiedBy>
  <dcterms:modified xsi:type="dcterms:W3CDTF">2023-01-27T06:57:53Z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43575AF2DB36449689748241FBC47EE3</vt:lpwstr>
  </property>
</Properties>
</file>