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附件4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湖南省中等职业学校省级三好学生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申</w:t>
      </w:r>
      <w:r>
        <w:rPr>
          <w:rFonts w:asci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 w:cs="方正小标宋简体"/>
          <w:sz w:val="36"/>
          <w:szCs w:val="36"/>
        </w:rPr>
        <w:t>报</w:t>
      </w:r>
      <w:r>
        <w:rPr>
          <w:rFonts w:asci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 w:cs="方正小标宋简体"/>
          <w:sz w:val="36"/>
          <w:szCs w:val="36"/>
        </w:rPr>
        <w:t>审</w:t>
      </w:r>
      <w:r>
        <w:rPr>
          <w:rFonts w:asci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 w:cs="方正小标宋简体"/>
          <w:sz w:val="36"/>
          <w:szCs w:val="36"/>
        </w:rPr>
        <w:t>批</w:t>
      </w:r>
      <w:r>
        <w:rPr>
          <w:rFonts w:asci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 w:cs="方正小标宋简体"/>
          <w:sz w:val="36"/>
          <w:szCs w:val="36"/>
        </w:rPr>
        <w:t>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cs="宋体"/>
          <w:sz w:val="24"/>
        </w:rPr>
      </w:pPr>
      <w:r>
        <w:rPr>
          <w:rFonts w:hint="eastAsia" w:cs="宋体"/>
          <w:sz w:val="24"/>
        </w:rPr>
        <w:t>县市区：</w:t>
      </w:r>
      <w:r>
        <w:rPr>
          <w:rFonts w:cs="宋体"/>
          <w:sz w:val="24"/>
        </w:rPr>
        <w:t xml:space="preserve">                                </w:t>
      </w:r>
      <w:r>
        <w:rPr>
          <w:rFonts w:hint="eastAsia" w:cs="宋体"/>
          <w:sz w:val="24"/>
        </w:rPr>
        <w:t>学校名称：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"/>
        <w:gridCol w:w="1700"/>
        <w:gridCol w:w="1139"/>
        <w:gridCol w:w="422"/>
        <w:gridCol w:w="995"/>
        <w:gridCol w:w="427"/>
        <w:gridCol w:w="1558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年级班次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籍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4" w:hRule="atLeast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迹</w:t>
            </w:r>
          </w:p>
        </w:tc>
        <w:tc>
          <w:tcPr>
            <w:tcW w:w="8083" w:type="dxa"/>
            <w:gridSpan w:val="7"/>
            <w:noWrap w:val="0"/>
            <w:vAlign w:val="top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（简洁、真实介绍思想品德、学习表现、技能水平等方面的主要事迹，</w:t>
            </w:r>
            <w:r>
              <w:rPr>
                <w:rFonts w:cs="宋体"/>
                <w:sz w:val="24"/>
              </w:rPr>
              <w:t>500</w:t>
            </w:r>
            <w:r>
              <w:rPr>
                <w:rFonts w:hint="eastAsia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荣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誉</w:t>
            </w:r>
          </w:p>
        </w:tc>
        <w:tc>
          <w:tcPr>
            <w:tcW w:w="8204" w:type="dxa"/>
            <w:gridSpan w:val="8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（条目化表述）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8204" w:type="dxa"/>
            <w:gridSpan w:val="8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cs="宋体"/>
                <w:sz w:val="24"/>
              </w:rPr>
              <w:t>100</w:t>
            </w:r>
            <w:r>
              <w:rPr>
                <w:rFonts w:hint="eastAsia" w:cs="宋体"/>
                <w:sz w:val="24"/>
              </w:rPr>
              <w:t>字以内）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参加评议教师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人，学生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人。</w:t>
            </w: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班主任签名：</w:t>
            </w:r>
            <w:r>
              <w:rPr>
                <w:rFonts w:cs="宋体"/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学生代表签名：</w:t>
            </w:r>
          </w:p>
          <w:p>
            <w:pPr>
              <w:snapToGrid w:val="0"/>
              <w:ind w:firstLine="5808" w:firstLineChars="242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382" w:type="dxa"/>
            <w:gridSpan w:val="4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2414" w:firstLineChars="1006"/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382" w:type="dxa"/>
            <w:gridSpan w:val="4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负责人签名：</w:t>
            </w:r>
          </w:p>
          <w:p>
            <w:pPr>
              <w:snapToGrid w:val="0"/>
              <w:ind w:firstLine="1680" w:firstLineChars="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snapToGrid w:val="0"/>
              <w:ind w:firstLine="1929" w:firstLineChars="804"/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省级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1680" w:firstLineChars="70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r>
        <w:rPr>
          <w:rFonts w:ascii="楷体" w:hAnsi="楷体" w:eastAsia="楷体"/>
          <w:b/>
          <w:bCs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2F4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2023-03-30T01:50:31Z</dcterms:created>
  <dc:creator>Administrator</dc:creator>
  <cp:lastModifiedBy>Administrator</cp:lastModifiedBy>
  <dcterms:modified xsi:type="dcterms:W3CDTF">2023-03-30T01:50:37Z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9F2E88D7EC3A4530A1B04C8F295EC9C4</vt:lpwstr>
  </property>
</Properties>
</file>